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57A2" w:rsidRDefault="00F657A2"/>
    <w:p w:rsidR="00F657A2" w:rsidRPr="00FC3CBA" w:rsidRDefault="00FC3CBA">
      <w:pPr>
        <w:rPr>
          <w:b/>
          <w:sz w:val="28"/>
        </w:rPr>
      </w:pPr>
      <w:r>
        <w:rPr>
          <w:b/>
          <w:sz w:val="28"/>
        </w:rPr>
        <w:t xml:space="preserve">Mini </w:t>
      </w:r>
      <w:r w:rsidR="00F657A2" w:rsidRPr="00FC3CBA">
        <w:rPr>
          <w:b/>
          <w:sz w:val="28"/>
        </w:rPr>
        <w:t>Tutorial realizzazion</w:t>
      </w:r>
      <w:r>
        <w:rPr>
          <w:b/>
          <w:sz w:val="28"/>
        </w:rPr>
        <w:t>e</w:t>
      </w:r>
      <w:r w:rsidR="00F657A2" w:rsidRPr="00FC3CBA">
        <w:rPr>
          <w:b/>
          <w:sz w:val="28"/>
        </w:rPr>
        <w:t xml:space="preserve"> Rocce in polistirene.</w:t>
      </w:r>
    </w:p>
    <w:p w:rsidR="00F657A2" w:rsidRDefault="00F657A2">
      <w:r>
        <w:t xml:space="preserve">Uno dei problemi più frequenti nella realizzazione del presepe potrebbe essere la realizzazione di rocce da poter essere utilizzate nei diorami o nei presepi anche di grandi dimensioni. </w:t>
      </w:r>
    </w:p>
    <w:p w:rsidR="00F657A2" w:rsidRDefault="00F657A2">
      <w:r>
        <w:t>Il problema principale, se la roccia viene realizzata in gesso , è probabilmente il peso , la necessità di lavorare la superficie con i tempo di attesa che si allungano per l’ asciugatura.</w:t>
      </w:r>
    </w:p>
    <w:p w:rsidR="00F657A2" w:rsidRDefault="00F657A2">
      <w:r>
        <w:t>Il nostro scopo è realizzare delle pareti di roccia leggere e facili da realizzare anche in pochissimo tempo .</w:t>
      </w:r>
    </w:p>
    <w:p w:rsidR="00F657A2" w:rsidRDefault="00F657A2">
      <w:r>
        <w:t>Vi riportiamo degli esempi di roccia da realizzare :</w:t>
      </w:r>
    </w:p>
    <w:p w:rsidR="00F657A2" w:rsidRDefault="00F657A2">
      <w:r>
        <w:rPr>
          <w:noProof/>
          <w:lang w:eastAsia="it-IT"/>
        </w:rPr>
        <w:drawing>
          <wp:anchor distT="0" distB="0" distL="114300" distR="114300" simplePos="0" relativeHeight="251665408" behindDoc="0" locked="0" layoutInCell="1" allowOverlap="1" wp14:anchorId="24D36E34" wp14:editId="5E3793AF">
            <wp:simplePos x="0" y="0"/>
            <wp:positionH relativeFrom="margin">
              <wp:posOffset>878840</wp:posOffset>
            </wp:positionH>
            <wp:positionV relativeFrom="margin">
              <wp:posOffset>3088005</wp:posOffset>
            </wp:positionV>
            <wp:extent cx="4388485" cy="2990850"/>
            <wp:effectExtent l="0" t="0" r="0" b="0"/>
            <wp:wrapSquare wrapText="bothSides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1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8485" cy="2990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>
      <w:r>
        <w:rPr>
          <w:noProof/>
          <w:lang w:eastAsia="it-IT"/>
        </w:rPr>
        <w:drawing>
          <wp:anchor distT="0" distB="0" distL="114300" distR="114300" simplePos="0" relativeHeight="251663360" behindDoc="0" locked="0" layoutInCell="1" allowOverlap="1" wp14:anchorId="7D04F6EB" wp14:editId="428185FD">
            <wp:simplePos x="0" y="0"/>
            <wp:positionH relativeFrom="margin">
              <wp:posOffset>1121410</wp:posOffset>
            </wp:positionH>
            <wp:positionV relativeFrom="margin">
              <wp:posOffset>6303010</wp:posOffset>
            </wp:positionV>
            <wp:extent cx="4076700" cy="2290445"/>
            <wp:effectExtent l="0" t="0" r="0" b="0"/>
            <wp:wrapSquare wrapText="bothSides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d-environment-rocks-3d-model-low-poly-fbx (2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670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7A2" w:rsidRDefault="00F657A2">
      <w:r w:rsidRPr="00F657A2">
        <w:rPr>
          <w:noProof/>
          <w:highlight w:val="yellow"/>
          <w:lang w:eastAsia="it-IT"/>
        </w:rPr>
        <w:lastRenderedPageBreak/>
        <w:drawing>
          <wp:anchor distT="0" distB="0" distL="114300" distR="114300" simplePos="0" relativeHeight="251660288" behindDoc="0" locked="0" layoutInCell="1" allowOverlap="1" wp14:anchorId="6D1D33E2" wp14:editId="145C4995">
            <wp:simplePos x="0" y="0"/>
            <wp:positionH relativeFrom="margin">
              <wp:posOffset>1070610</wp:posOffset>
            </wp:positionH>
            <wp:positionV relativeFrom="margin">
              <wp:posOffset>261620</wp:posOffset>
            </wp:positionV>
            <wp:extent cx="4313555" cy="3235325"/>
            <wp:effectExtent l="0" t="0" r="0" b="317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ai4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3555" cy="3235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>
      <w:r>
        <w:rPr>
          <w:noProof/>
          <w:lang w:eastAsia="it-IT"/>
        </w:rPr>
        <w:drawing>
          <wp:anchor distT="0" distB="0" distL="114300" distR="114300" simplePos="0" relativeHeight="251664384" behindDoc="0" locked="0" layoutInCell="1" allowOverlap="1" wp14:anchorId="1A43FE42" wp14:editId="3D7DE240">
            <wp:simplePos x="0" y="0"/>
            <wp:positionH relativeFrom="margin">
              <wp:posOffset>1070610</wp:posOffset>
            </wp:positionH>
            <wp:positionV relativeFrom="margin">
              <wp:posOffset>3665220</wp:posOffset>
            </wp:positionV>
            <wp:extent cx="4415155" cy="3311525"/>
            <wp:effectExtent l="0" t="0" r="4445" b="317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4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>
      <w:r w:rsidRPr="00F657A2">
        <w:rPr>
          <w:noProof/>
          <w:highlight w:val="yellow"/>
          <w:lang w:eastAsia="it-IT"/>
        </w:rPr>
        <w:drawing>
          <wp:anchor distT="0" distB="0" distL="114300" distR="114300" simplePos="0" relativeHeight="251661312" behindDoc="0" locked="0" layoutInCell="1" allowOverlap="1" wp14:anchorId="6F451043" wp14:editId="478DBFCB">
            <wp:simplePos x="0" y="0"/>
            <wp:positionH relativeFrom="margin">
              <wp:posOffset>1881505</wp:posOffset>
            </wp:positionH>
            <wp:positionV relativeFrom="margin">
              <wp:posOffset>7256780</wp:posOffset>
            </wp:positionV>
            <wp:extent cx="2706370" cy="1548130"/>
            <wp:effectExtent l="0" t="0" r="0" b="0"/>
            <wp:wrapSquare wrapText="bothSides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6370" cy="1548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/>
    <w:p w:rsidR="00F657A2" w:rsidRDefault="00F657A2">
      <w:r>
        <w:t>Questo tipo di rocce , se realizzare in gesso, anche con stampi, potrebbero finire per pesare molto .</w:t>
      </w:r>
    </w:p>
    <w:p w:rsidR="00F657A2" w:rsidRDefault="00F657A2">
      <w:r>
        <w:t>Vi vogliamo presentare una tecnica ,che non usa praticamente gesso ,ma solo scarti di polistirene di diverse densità .</w:t>
      </w:r>
    </w:p>
    <w:p w:rsidR="00F657A2" w:rsidRDefault="00F657A2">
      <w:r>
        <w:t>Abbiamo bisogno di una base dove realizzare la parete, dei pezzi di polistirene di diversi spessori e densità , magari degli spessori maggiori di 5 cm che aiutano il lavoro.</w:t>
      </w:r>
    </w:p>
    <w:p w:rsidR="00DC437F" w:rsidRDefault="00DC437F">
      <w:r>
        <w:t xml:space="preserve">Un elemento indispensabile è la colla per tegole in schiuma che si trova facilmente in commercio. </w:t>
      </w:r>
    </w:p>
    <w:p w:rsidR="00DC437F" w:rsidRDefault="00DC437F">
      <w:r>
        <w:rPr>
          <w:noProof/>
          <w:lang w:eastAsia="it-IT"/>
        </w:rPr>
        <w:drawing>
          <wp:anchor distT="0" distB="0" distL="114300" distR="114300" simplePos="0" relativeHeight="251667456" behindDoc="0" locked="0" layoutInCell="1" allowOverlap="1" wp14:anchorId="517ABF44" wp14:editId="6D0883CB">
            <wp:simplePos x="0" y="0"/>
            <wp:positionH relativeFrom="margin">
              <wp:posOffset>989330</wp:posOffset>
            </wp:positionH>
            <wp:positionV relativeFrom="margin">
              <wp:posOffset>2176780</wp:posOffset>
            </wp:positionV>
            <wp:extent cx="4587875" cy="6184900"/>
            <wp:effectExtent l="0" t="0" r="3175" b="635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laPertegole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7875" cy="618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>
      <w:r>
        <w:t>Il modello in figura è quello giusto per questo tipo di lavorazione perché non espande come altri tipi .</w:t>
      </w:r>
    </w:p>
    <w:p w:rsidR="00DC437F" w:rsidRDefault="00DC437F">
      <w:r>
        <w:t>Viene usato con una pistola apposita , acquistabile nelle rivendite di materiali edili anche con una bomboletta per la pulizia della testina. (costo pistola + ricarica  circa 35 /40 euro).</w:t>
      </w:r>
    </w:p>
    <w:p w:rsidR="00DC437F" w:rsidRDefault="00DC437F">
      <w:r>
        <w:t>La prima fase della lavorazione consiste , dopo aver elaborato l’ idea e le misure, di preparare una base andando ad assemblare , dapprima dei pezzi di polistirolo che serviranno come supporto e poi i pezzi di polistirene per creare il movimento della roccia.</w:t>
      </w:r>
    </w:p>
    <w:p w:rsidR="00DC437F" w:rsidRDefault="00DC437F">
      <w:r>
        <w:t xml:space="preserve">Come ben sanno i presepisti che usano il polistirene, in commercio si trovano diverse tipologie che si differenziano dallo spessore </w:t>
      </w:r>
      <w:r w:rsidR="00FC3CBA">
        <w:t>e soprattutto per la densità , solitamente maggiore è la densità maggiore sarà il dettaglio che si vuole riprodurre.</w:t>
      </w:r>
    </w:p>
    <w:p w:rsidR="00FC3CBA" w:rsidRDefault="00DD4BBC">
      <w:r>
        <w:t>Occorre con l’ esperienza , capire quale tipologia usare nei diversi casi di utilizzo.</w:t>
      </w:r>
    </w:p>
    <w:p w:rsidR="00DD4BBC" w:rsidRDefault="00DD4BBC">
      <w:r>
        <w:rPr>
          <w:noProof/>
          <w:lang w:eastAsia="it-IT"/>
        </w:rPr>
        <w:drawing>
          <wp:inline distT="0" distB="0" distL="0" distR="0" wp14:anchorId="1BB8BC54" wp14:editId="191DAFB2">
            <wp:extent cx="3963629" cy="5342283"/>
            <wp:effectExtent l="0" t="0" r="0" b="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0596918350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3629" cy="5342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437F" w:rsidRDefault="00DC437F"/>
    <w:p w:rsidR="00DC437F" w:rsidRDefault="00DD4BBC">
      <w:r>
        <w:lastRenderedPageBreak/>
        <w:t xml:space="preserve">Dalle figure si nota la prima fase di incollaggio di pezzi tali da creare la sagoma della parete di roccia. Utilizziamo abbondante collante. Con un guanto bagnato con acqua e sapone da cucina , si può modellare la schiuma anche quando è appena spruzzata. </w:t>
      </w:r>
    </w:p>
    <w:p w:rsidR="006C18AE" w:rsidRPr="006C18AE" w:rsidRDefault="006C18AE">
      <w:pPr>
        <w:rPr>
          <w:i/>
        </w:rPr>
      </w:pPr>
      <w:r>
        <w:rPr>
          <w:noProof/>
          <w:lang w:eastAsia="it-IT"/>
        </w:rPr>
        <w:drawing>
          <wp:inline distT="0" distB="0" distL="0" distR="0" wp14:anchorId="7D7B3656" wp14:editId="7AE08629">
            <wp:extent cx="4470400" cy="6025321"/>
            <wp:effectExtent l="0" t="0" r="6350" b="0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059691304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4031" cy="6030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D4BBC" w:rsidRDefault="00DD4BBC"/>
    <w:p w:rsidR="00DD4BBC" w:rsidRDefault="00DD4BBC">
      <w:r>
        <w:t>Appena la schiuma si asciuga , solitamente dopo circa 20 25 minuti, si comincia a lavorare la roccia con un coltellaccio , taglierino e spatola di acciaio , andando ad incidere pesantemente la parte con tagli buchi e tutto quello che più vi piace.</w:t>
      </w:r>
    </w:p>
    <w:p w:rsidR="00DD4BBC" w:rsidRPr="006C18AE" w:rsidRDefault="00DD4BBC">
      <w:pPr>
        <w:rPr>
          <w:sz w:val="18"/>
        </w:rPr>
      </w:pPr>
    </w:p>
    <w:p w:rsidR="00DD4BBC" w:rsidRDefault="00DD4BBC">
      <w:r>
        <w:rPr>
          <w:noProof/>
          <w:lang w:eastAsia="it-IT"/>
        </w:rPr>
        <w:lastRenderedPageBreak/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57800" cy="2952750"/>
            <wp:effectExtent l="0" t="0" r="0" b="0"/>
            <wp:wrapSquare wrapText="bothSides"/>
            <wp:docPr id="9" name="Immagin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0596945610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952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C18AE">
        <w:br w:type="textWrapping" w:clear="all"/>
      </w:r>
    </w:p>
    <w:p w:rsidR="00DD4BBC" w:rsidRDefault="00DD4BBC">
      <w:r>
        <w:t>La fase successiva riguarda l’ utilizzo di un fondo, scuro da dare alla parete. Tale fondo è di essenziale importanza per la riuscita del prodotto finale.</w:t>
      </w:r>
    </w:p>
    <w:p w:rsidR="00DD4BBC" w:rsidRDefault="00DD4BBC">
      <w:r>
        <w:t>Il fondo sarà realizzato con colore acrilico blu oltremare o cobalto , terre naturali bruno ed ocra, il fondo dovrà essere dato su tutta la superficie andando a coprire tutti gli spazi. Non usando gesso questo colore dovrà essere molto denso ed applicato con energia.</w:t>
      </w:r>
    </w:p>
    <w:p w:rsidR="00DD4BBC" w:rsidRDefault="00DD4BBC"/>
    <w:p w:rsidR="00DC437F" w:rsidRDefault="000F7796">
      <w:r>
        <w:rPr>
          <w:noProof/>
          <w:lang w:eastAsia="it-IT"/>
        </w:rPr>
        <w:drawing>
          <wp:anchor distT="0" distB="0" distL="114300" distR="114300" simplePos="0" relativeHeight="251671552" behindDoc="0" locked="0" layoutInCell="1" allowOverlap="1" wp14:anchorId="5C7FC492" wp14:editId="2CA4EAD5">
            <wp:simplePos x="0" y="0"/>
            <wp:positionH relativeFrom="margin">
              <wp:posOffset>2660015</wp:posOffset>
            </wp:positionH>
            <wp:positionV relativeFrom="margin">
              <wp:posOffset>6433820</wp:posOffset>
            </wp:positionV>
            <wp:extent cx="3619500" cy="2387600"/>
            <wp:effectExtent l="0" t="0" r="0" b="0"/>
            <wp:wrapSquare wrapText="bothSides"/>
            <wp:docPr id="12" name="Immagin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4-OQXo_noA-LtV7sL1tSVc-hd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38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Appena dato il fondo , ancora bagnato , si deve gettare con forza su alcune parti , solitamente negli incavi e sulle parti orizzontali , una </w:t>
      </w:r>
      <w:proofErr w:type="spellStart"/>
      <w:r>
        <w:t>buiacca</w:t>
      </w:r>
      <w:proofErr w:type="spellEnd"/>
      <w:r>
        <w:t xml:space="preserve"> fatta di sabbia, un pizzico di gesso , terriccio , sassolini e del colore per dare una tonalità dipendente dal tipo di roccia creata.</w:t>
      </w:r>
    </w:p>
    <w:p w:rsidR="000F7796" w:rsidRDefault="000F7796">
      <w:r>
        <w:t>Per esempio per le rocce di un presepio palestinese il terriccio sarà tendente all’ ocra.</w:t>
      </w:r>
    </w:p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>
      <w:r>
        <w:rPr>
          <w:noProof/>
          <w:lang w:eastAsia="it-IT"/>
        </w:rPr>
        <w:lastRenderedPageBreak/>
        <w:drawing>
          <wp:anchor distT="0" distB="0" distL="114300" distR="114300" simplePos="0" relativeHeight="251669504" behindDoc="0" locked="0" layoutInCell="1" allowOverlap="1" wp14:anchorId="09D63A5C" wp14:editId="7A89A3E0">
            <wp:simplePos x="0" y="0"/>
            <wp:positionH relativeFrom="margin">
              <wp:posOffset>840740</wp:posOffset>
            </wp:positionH>
            <wp:positionV relativeFrom="margin">
              <wp:posOffset>718820</wp:posOffset>
            </wp:positionV>
            <wp:extent cx="4508500" cy="6076315"/>
            <wp:effectExtent l="0" t="0" r="6350" b="635"/>
            <wp:wrapSquare wrapText="bothSides"/>
            <wp:docPr id="11" name="Immagin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850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DC437F" w:rsidRDefault="00DC437F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F7796" w:rsidRDefault="000F7796"/>
    <w:p w:rsidR="000C40A2" w:rsidRDefault="000C40A2"/>
    <w:p w:rsidR="000F7796" w:rsidRDefault="000F7796">
      <w:r>
        <w:t>Questo è il risultato della parte riguardante il fondo più l’ applicazione del terriccio.</w:t>
      </w:r>
    </w:p>
    <w:p w:rsidR="000F7796" w:rsidRDefault="000F7796">
      <w:r>
        <w:t>Ora occorre asciugare bene , anche con il phon , la parete e poi applicare il colore .</w:t>
      </w:r>
    </w:p>
    <w:p w:rsidR="000F7796" w:rsidRDefault="000F7796">
      <w:r>
        <w:t xml:space="preserve">Per l’ applicazione del colore si usa la tecnica del chiaro scuro andando a ‘far uscire’ alcune parti rispetto ad altre con uso di bianco , terra rossa e terra </w:t>
      </w:r>
      <w:r w:rsidR="009874DB">
        <w:t xml:space="preserve">di </w:t>
      </w:r>
      <w:proofErr w:type="spellStart"/>
      <w:r>
        <w:t>siena</w:t>
      </w:r>
      <w:proofErr w:type="spellEnd"/>
      <w:r>
        <w:t xml:space="preserve"> naturale opportunamente miscelati.</w:t>
      </w:r>
    </w:p>
    <w:p w:rsidR="009874DB" w:rsidRDefault="009874DB">
      <w:r>
        <w:t>Nelle parti in ombra utilizzare , blu oltremare e bruno per dare maggiore risalto. Alla fine del lavoro , aggiungere la vegetazione e dare anche delle lumeggiature con verde e giallo.</w:t>
      </w:r>
    </w:p>
    <w:p w:rsidR="009874DB" w:rsidRDefault="009874DB">
      <w:r>
        <w:lastRenderedPageBreak/>
        <w:t xml:space="preserve">Si possono anche usare dei colori ad olio , blu cobalto e  marrone, con la tecnica usata per far risaltare alcune  parti e per dare un effetto bagnato. Si usa infatti un </w:t>
      </w:r>
      <w:proofErr w:type="spellStart"/>
      <w:r>
        <w:t>pò</w:t>
      </w:r>
      <w:proofErr w:type="spellEnd"/>
      <w:r>
        <w:t xml:space="preserve"> di olio di lino con un pizzico di colore , solitamente se ne usano di due tre colori , per dare maggiore risalto alle insenature , ai tagli della roccia.</w:t>
      </w:r>
    </w:p>
    <w:p w:rsidR="009874DB" w:rsidRDefault="009874DB">
      <w:r>
        <w:rPr>
          <w:noProof/>
          <w:lang w:eastAsia="it-IT"/>
        </w:rPr>
        <w:drawing>
          <wp:anchor distT="0" distB="0" distL="114300" distR="114300" simplePos="0" relativeHeight="251672576" behindDoc="0" locked="0" layoutInCell="1" allowOverlap="1" wp14:anchorId="41897A09" wp14:editId="521B8D0D">
            <wp:simplePos x="0" y="0"/>
            <wp:positionH relativeFrom="margin">
              <wp:posOffset>1007745</wp:posOffset>
            </wp:positionH>
            <wp:positionV relativeFrom="margin">
              <wp:posOffset>817880</wp:posOffset>
            </wp:positionV>
            <wp:extent cx="4349750" cy="7734300"/>
            <wp:effectExtent l="0" t="0" r="0" b="0"/>
            <wp:wrapSquare wrapText="bothSides"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059684982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750" cy="773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>
      <w:r>
        <w:rPr>
          <w:noProof/>
          <w:lang w:eastAsia="it-IT"/>
        </w:rPr>
        <w:drawing>
          <wp:anchor distT="0" distB="0" distL="114300" distR="114300" simplePos="0" relativeHeight="251674624" behindDoc="0" locked="0" layoutInCell="1" allowOverlap="1" wp14:anchorId="217E851A" wp14:editId="0DC4F8D6">
            <wp:simplePos x="0" y="0"/>
            <wp:positionH relativeFrom="margin">
              <wp:posOffset>892810</wp:posOffset>
            </wp:positionH>
            <wp:positionV relativeFrom="margin">
              <wp:posOffset>373380</wp:posOffset>
            </wp:positionV>
            <wp:extent cx="4850130" cy="7239000"/>
            <wp:effectExtent l="0" t="0" r="7620" b="0"/>
            <wp:wrapSquare wrapText="bothSides"/>
            <wp:docPr id="14" name="Immagin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B_IMG_1490596857232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/>
    <w:p w:rsidR="009874DB" w:rsidRDefault="009874DB">
      <w:r>
        <w:t>Il risultato finale, le rocce sono leggere , facilmente componibili e f</w:t>
      </w:r>
      <w:r w:rsidR="00B31C64">
        <w:t xml:space="preserve">acili da realizzare. </w:t>
      </w:r>
    </w:p>
    <w:p w:rsidR="00B31C64" w:rsidRDefault="00B31C64">
      <w:r>
        <w:t>Vi riportiamo altri esempi di rocce realizzabili con questa tecnica (</w:t>
      </w:r>
      <w:r w:rsidR="00EA4EE6">
        <w:t>foto</w:t>
      </w:r>
      <w:r>
        <w:t xml:space="preserve"> dalla rete)</w:t>
      </w:r>
    </w:p>
    <w:p w:rsidR="00B31C64" w:rsidRDefault="00B31C64"/>
    <w:p w:rsidR="00B31C64" w:rsidRDefault="00B31C64">
      <w:r>
        <w:rPr>
          <w:noProof/>
          <w:lang w:eastAsia="it-IT"/>
        </w:rPr>
        <w:lastRenderedPageBreak/>
        <w:drawing>
          <wp:anchor distT="0" distB="0" distL="114300" distR="114300" simplePos="0" relativeHeight="251678720" behindDoc="0" locked="0" layoutInCell="1" allowOverlap="1" wp14:anchorId="06EECD77" wp14:editId="124D0AB3">
            <wp:simplePos x="0" y="0"/>
            <wp:positionH relativeFrom="margin">
              <wp:posOffset>1756410</wp:posOffset>
            </wp:positionH>
            <wp:positionV relativeFrom="margin">
              <wp:posOffset>235585</wp:posOffset>
            </wp:positionV>
            <wp:extent cx="4436745" cy="2927985"/>
            <wp:effectExtent l="0" t="0" r="1905" b="5715"/>
            <wp:wrapSquare wrapText="bothSides"/>
            <wp:docPr id="15" name="Immagin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Post2017_1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3674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C64" w:rsidRDefault="00B31C64">
      <w:r>
        <w:t>Utilizzando sempre polistirene un coltello bel affilato , si va a tagliare la roccia creando dei diversi piani in verticale , poi vanno “rotti” gli angoli per creare un effetto di roccia che si sgretola ed aggiunti tagli.</w:t>
      </w:r>
    </w:p>
    <w:p w:rsidR="00B31C64" w:rsidRDefault="00B31C64">
      <w:r>
        <w:t>Inoltre utilizzando una ‘dima’ tipo pennello con setole dure o la famosa ruota per il polistirene si va a modificare la superficie rendendola più ruvida.</w:t>
      </w:r>
    </w:p>
    <w:p w:rsidR="00B31C64" w:rsidRDefault="00B31C64">
      <w:r>
        <w:rPr>
          <w:noProof/>
          <w:lang w:eastAsia="it-IT"/>
        </w:rPr>
        <w:drawing>
          <wp:anchor distT="0" distB="0" distL="114300" distR="114300" simplePos="0" relativeHeight="251680768" behindDoc="0" locked="0" layoutInCell="1" allowOverlap="1" wp14:anchorId="4A0A5C66" wp14:editId="0A87815F">
            <wp:simplePos x="0" y="0"/>
            <wp:positionH relativeFrom="margin">
              <wp:posOffset>557530</wp:posOffset>
            </wp:positionH>
            <wp:positionV relativeFrom="margin">
              <wp:posOffset>3394075</wp:posOffset>
            </wp:positionV>
            <wp:extent cx="3606800" cy="2344420"/>
            <wp:effectExtent l="0" t="0" r="0" b="0"/>
            <wp:wrapSquare wrapText="bothSides"/>
            <wp:docPr id="17" name="Immagin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Post2017_2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80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64" w:rsidRDefault="00B31C64"/>
    <w:p w:rsidR="00B31C64" w:rsidRDefault="00B31C64"/>
    <w:p w:rsidR="00B31C64" w:rsidRDefault="00B31C64"/>
    <w:p w:rsidR="00B31C64" w:rsidRDefault="00B31C64"/>
    <w:p w:rsidR="00B31C64" w:rsidRDefault="00B31C64"/>
    <w:p w:rsidR="00B31C64" w:rsidRDefault="00B31C64"/>
    <w:p w:rsidR="00B31C64" w:rsidRDefault="00B31C64">
      <w:r>
        <w:rPr>
          <w:noProof/>
          <w:lang w:eastAsia="it-IT"/>
        </w:rPr>
        <w:drawing>
          <wp:anchor distT="0" distB="0" distL="114300" distR="114300" simplePos="0" relativeHeight="251683840" behindDoc="0" locked="0" layoutInCell="1" allowOverlap="1" wp14:anchorId="1FDC68A8" wp14:editId="65A7AA14">
            <wp:simplePos x="0" y="0"/>
            <wp:positionH relativeFrom="margin">
              <wp:posOffset>1184910</wp:posOffset>
            </wp:positionH>
            <wp:positionV relativeFrom="margin">
              <wp:posOffset>5945505</wp:posOffset>
            </wp:positionV>
            <wp:extent cx="5458460" cy="3435350"/>
            <wp:effectExtent l="0" t="0" r="8890" b="0"/>
            <wp:wrapSquare wrapText="bothSides"/>
            <wp:docPr id="18" name="Immagin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Post2017_3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846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>
      <w:pPr>
        <w:rPr>
          <w:noProof/>
          <w:lang w:eastAsia="it-IT"/>
        </w:rPr>
      </w:pPr>
    </w:p>
    <w:p w:rsidR="00B31C64" w:rsidRDefault="00B31C64" w:rsidP="00B31C64">
      <w:r>
        <w:rPr>
          <w:noProof/>
          <w:lang w:eastAsia="it-IT"/>
        </w:rPr>
        <w:drawing>
          <wp:anchor distT="0" distB="0" distL="114300" distR="114300" simplePos="0" relativeHeight="251684864" behindDoc="0" locked="0" layoutInCell="1" allowOverlap="1">
            <wp:simplePos x="723900" y="1549400"/>
            <wp:positionH relativeFrom="margin">
              <wp:align>center</wp:align>
            </wp:positionH>
            <wp:positionV relativeFrom="margin">
              <wp:align>top</wp:align>
            </wp:positionV>
            <wp:extent cx="5095875" cy="2847975"/>
            <wp:effectExtent l="0" t="0" r="9525" b="9525"/>
            <wp:wrapSquare wrapText="bothSides"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Post2017_4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31C64" w:rsidRDefault="00B31C64" w:rsidP="00B31C64"/>
    <w:p w:rsidR="00B31C64" w:rsidRDefault="00B31C64" w:rsidP="00B31C64"/>
    <w:p w:rsidR="00B31C64" w:rsidRDefault="00B31C64" w:rsidP="00B31C64"/>
    <w:p w:rsidR="00B31C64" w:rsidRDefault="00B31C64" w:rsidP="00B31C64"/>
    <w:p w:rsidR="00B31C64" w:rsidRDefault="00B31C64" w:rsidP="00B31C64"/>
    <w:p w:rsidR="00B31C64" w:rsidRDefault="00B31C64" w:rsidP="00B31C64"/>
    <w:p w:rsidR="00B31C64" w:rsidRDefault="00B31C64" w:rsidP="00B31C64"/>
    <w:p w:rsidR="00B31C64" w:rsidRDefault="00B31C64" w:rsidP="00B31C64">
      <w:r>
        <w:t xml:space="preserve">La fase successiva </w:t>
      </w:r>
      <w:proofErr w:type="spellStart"/>
      <w:r>
        <w:t>e’</w:t>
      </w:r>
      <w:proofErr w:type="spellEnd"/>
      <w:r>
        <w:t xml:space="preserve"> simile a quello visto in precedenza , l’ unica differenza </w:t>
      </w:r>
      <w:proofErr w:type="spellStart"/>
      <w:r>
        <w:t>e’</w:t>
      </w:r>
      <w:proofErr w:type="spellEnd"/>
      <w:r>
        <w:t xml:space="preserve"> quella di mettere la ‘</w:t>
      </w:r>
      <w:proofErr w:type="spellStart"/>
      <w:r>
        <w:t>buiacca</w:t>
      </w:r>
      <w:proofErr w:type="spellEnd"/>
      <w:r>
        <w:t>’ in maniera più delicata , in quanto la parete è molto verticale, e solo nelle parti tra gli anfratti della roccia.</w:t>
      </w:r>
    </w:p>
    <w:p w:rsidR="00B31C64" w:rsidRDefault="00B31C64" w:rsidP="00B31C64">
      <w:r>
        <w:rPr>
          <w:noProof/>
          <w:lang w:eastAsia="it-IT"/>
        </w:rPr>
        <w:drawing>
          <wp:anchor distT="0" distB="0" distL="114300" distR="114300" simplePos="0" relativeHeight="251682816" behindDoc="0" locked="0" layoutInCell="1" allowOverlap="1" wp14:anchorId="6A7D09DD" wp14:editId="59F0577F">
            <wp:simplePos x="0" y="0"/>
            <wp:positionH relativeFrom="margin">
              <wp:posOffset>-48895</wp:posOffset>
            </wp:positionH>
            <wp:positionV relativeFrom="margin">
              <wp:posOffset>4381500</wp:posOffset>
            </wp:positionV>
            <wp:extent cx="6010275" cy="4143375"/>
            <wp:effectExtent l="0" t="0" r="9525" b="9525"/>
            <wp:wrapSquare wrapText="bothSides"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Post2017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4143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La fase della colorazione è uguale alla tecnica vista in precedenza.</w:t>
      </w:r>
    </w:p>
    <w:p w:rsidR="00B31C64" w:rsidRDefault="00B31C64"/>
    <w:p w:rsidR="00EA4EE6" w:rsidRDefault="00EA4EE6"/>
    <w:p w:rsidR="00EA4EE6" w:rsidRDefault="00EA4EE6">
      <w:r>
        <w:lastRenderedPageBreak/>
        <w:t>Altra tipologia questa volta stratificata realizzata sempre con polistirene con tagli e fughe (dalla rete).</w:t>
      </w:r>
    </w:p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/>
    <w:p w:rsidR="00EA4EE6" w:rsidRDefault="00EA4EE6">
      <w:r>
        <w:t>Viene fatta una colorazione con una prima mano di colore , anche bianco , per chiudere in parte i pori del polistirene e poi si danno dei colori molto delicati che poi vengono puliti con un panno.</w:t>
      </w:r>
    </w:p>
    <w:p w:rsidR="00EA4EE6" w:rsidRDefault="00EA4EE6">
      <w:r>
        <w:rPr>
          <w:noProof/>
          <w:lang w:eastAsia="it-IT"/>
        </w:rPr>
        <w:drawing>
          <wp:anchor distT="0" distB="0" distL="114300" distR="114300" simplePos="0" relativeHeight="251685888" behindDoc="0" locked="0" layoutInCell="1" allowOverlap="1" wp14:anchorId="6B2577B1" wp14:editId="176DA8A1">
            <wp:simplePos x="0" y="0"/>
            <wp:positionH relativeFrom="margin">
              <wp:posOffset>685165</wp:posOffset>
            </wp:positionH>
            <wp:positionV relativeFrom="margin">
              <wp:posOffset>406400</wp:posOffset>
            </wp:positionV>
            <wp:extent cx="4140200" cy="3147695"/>
            <wp:effectExtent l="0" t="0" r="0" b="0"/>
            <wp:wrapSquare wrapText="bothSides"/>
            <wp:docPr id="20" name="Immagin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1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314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Alla fine vengono date le solite lumeggiature con bianco e colori più forti per le parti interne della roccia stessa.</w:t>
      </w:r>
    </w:p>
    <w:p w:rsidR="00EA4EE6" w:rsidRDefault="00EA4EE6">
      <w:r>
        <w:rPr>
          <w:noProof/>
          <w:lang w:eastAsia="it-IT"/>
        </w:rPr>
        <w:drawing>
          <wp:inline distT="0" distB="0" distL="0" distR="0">
            <wp:extent cx="5143500" cy="3486150"/>
            <wp:effectExtent l="0" t="0" r="0" b="0"/>
            <wp:docPr id="21" name="Immagin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2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350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6" w:rsidRDefault="00EA4EE6">
      <w:r>
        <w:rPr>
          <w:noProof/>
          <w:lang w:eastAsia="it-IT"/>
        </w:rPr>
        <w:lastRenderedPageBreak/>
        <w:drawing>
          <wp:inline distT="0" distB="0" distL="0" distR="0">
            <wp:extent cx="5200650" cy="3486150"/>
            <wp:effectExtent l="0" t="0" r="0" b="0"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3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6" w:rsidRDefault="00EA4EE6">
      <w:r>
        <w:rPr>
          <w:noProof/>
          <w:lang w:eastAsia="it-IT"/>
        </w:rPr>
        <w:drawing>
          <wp:inline distT="0" distB="0" distL="0" distR="0">
            <wp:extent cx="5200650" cy="3467100"/>
            <wp:effectExtent l="0" t="0" r="0" b="0"/>
            <wp:docPr id="23" name="Immagin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4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065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6" w:rsidRDefault="00EA4EE6">
      <w:r>
        <w:rPr>
          <w:noProof/>
          <w:lang w:eastAsia="it-IT"/>
        </w:rPr>
        <w:lastRenderedPageBreak/>
        <w:drawing>
          <wp:inline distT="0" distB="0" distL="0" distR="0">
            <wp:extent cx="5248275" cy="2981325"/>
            <wp:effectExtent l="0" t="0" r="9525" b="9525"/>
            <wp:docPr id="24" name="Immagin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5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EE6" w:rsidRDefault="00EA4EE6">
      <w:r>
        <w:rPr>
          <w:noProof/>
          <w:lang w:eastAsia="it-IT"/>
        </w:rPr>
        <w:drawing>
          <wp:inline distT="0" distB="0" distL="0" distR="0">
            <wp:extent cx="6067425" cy="2933700"/>
            <wp:effectExtent l="0" t="0" r="9525" b="0"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cciaUltima6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A4EE6">
      <w:headerReference w:type="default" r:id="rId31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76F9" w:rsidRDefault="005C76F9" w:rsidP="006C18AE">
      <w:pPr>
        <w:spacing w:after="0" w:line="240" w:lineRule="auto"/>
      </w:pPr>
      <w:r>
        <w:separator/>
      </w:r>
    </w:p>
  </w:endnote>
  <w:endnote w:type="continuationSeparator" w:id="0">
    <w:p w:rsidR="005C76F9" w:rsidRDefault="005C76F9" w:rsidP="006C18A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76F9" w:rsidRDefault="005C76F9" w:rsidP="006C18AE">
      <w:pPr>
        <w:spacing w:after="0" w:line="240" w:lineRule="auto"/>
      </w:pPr>
      <w:r>
        <w:separator/>
      </w:r>
    </w:p>
  </w:footnote>
  <w:footnote w:type="continuationSeparator" w:id="0">
    <w:p w:rsidR="005C76F9" w:rsidRDefault="005C76F9" w:rsidP="006C18A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C18AE" w:rsidRPr="006C18AE" w:rsidRDefault="006C18AE" w:rsidP="006C18AE">
    <w:pPr>
      <w:pStyle w:val="Intestazione"/>
      <w:jc w:val="center"/>
      <w:rPr>
        <w:b/>
      </w:rPr>
    </w:pPr>
    <w:r w:rsidRPr="006C18AE">
      <w:rPr>
        <w:b/>
        <w:noProof/>
        <w:sz w:val="28"/>
        <w:lang w:eastAsia="it-IT"/>
      </w:rPr>
      <w:drawing>
        <wp:anchor distT="0" distB="0" distL="114300" distR="114300" simplePos="0" relativeHeight="251659264" behindDoc="0" locked="0" layoutInCell="1" allowOverlap="1" wp14:anchorId="0FEB0D1B" wp14:editId="4762834C">
          <wp:simplePos x="0" y="0"/>
          <wp:positionH relativeFrom="margin">
            <wp:posOffset>80010</wp:posOffset>
          </wp:positionH>
          <wp:positionV relativeFrom="margin">
            <wp:posOffset>-721995</wp:posOffset>
          </wp:positionV>
          <wp:extent cx="609600" cy="573405"/>
          <wp:effectExtent l="0" t="0" r="0" b="0"/>
          <wp:wrapSquare wrapText="bothSides"/>
          <wp:docPr id="16" name="Immagin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B_IMG_1490597696028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09600" cy="5734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6C18AE">
      <w:rPr>
        <w:b/>
      </w:rPr>
      <w:t xml:space="preserve">Gruppo </w:t>
    </w:r>
    <w:proofErr w:type="spellStart"/>
    <w:r w:rsidRPr="006C18AE">
      <w:rPr>
        <w:b/>
      </w:rPr>
      <w:t>Presepistico</w:t>
    </w:r>
    <w:proofErr w:type="spellEnd"/>
    <w:r w:rsidRPr="006C18AE">
      <w:rPr>
        <w:b/>
      </w:rPr>
      <w:t xml:space="preserve"> “Sulle Orme dei Magi”</w:t>
    </w:r>
  </w:p>
  <w:p w:rsidR="006C18AE" w:rsidRPr="006C18AE" w:rsidRDefault="006C18AE">
    <w:pPr>
      <w:pStyle w:val="Intestazione"/>
      <w:rPr>
        <w:color w:val="FF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A2"/>
    <w:rsid w:val="00073333"/>
    <w:rsid w:val="000C40A2"/>
    <w:rsid w:val="000F7796"/>
    <w:rsid w:val="004F3644"/>
    <w:rsid w:val="005C76F9"/>
    <w:rsid w:val="006426DB"/>
    <w:rsid w:val="006C18AE"/>
    <w:rsid w:val="009874DB"/>
    <w:rsid w:val="00B31C64"/>
    <w:rsid w:val="00DC437F"/>
    <w:rsid w:val="00DD4BBC"/>
    <w:rsid w:val="00EA4EE6"/>
    <w:rsid w:val="00EF6591"/>
    <w:rsid w:val="00F657A2"/>
    <w:rsid w:val="00FC3C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57A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1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18AE"/>
  </w:style>
  <w:style w:type="paragraph" w:styleId="Pidipagina">
    <w:name w:val="footer"/>
    <w:basedOn w:val="Normale"/>
    <w:link w:val="PidipaginaCarattere"/>
    <w:uiPriority w:val="99"/>
    <w:unhideWhenUsed/>
    <w:rsid w:val="006C1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18A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657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657A2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6C1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C18AE"/>
  </w:style>
  <w:style w:type="paragraph" w:styleId="Pidipagina">
    <w:name w:val="footer"/>
    <w:basedOn w:val="Normale"/>
    <w:link w:val="PidipaginaCarattere"/>
    <w:uiPriority w:val="99"/>
    <w:unhideWhenUsed/>
    <w:rsid w:val="006C18A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C18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20.JPG"/><Relationship Id="rId3" Type="http://schemas.openxmlformats.org/officeDocument/2006/relationships/settings" Target="settings.xml"/><Relationship Id="rId21" Type="http://schemas.openxmlformats.org/officeDocument/2006/relationships/image" Target="media/image15.JPG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20" Type="http://schemas.openxmlformats.org/officeDocument/2006/relationships/image" Target="media/image14.JPG"/><Relationship Id="rId29" Type="http://schemas.openxmlformats.org/officeDocument/2006/relationships/image" Target="media/image23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2.JPG"/><Relationship Id="rId10" Type="http://schemas.openxmlformats.org/officeDocument/2006/relationships/image" Target="media/image4.jpg"/><Relationship Id="rId19" Type="http://schemas.openxmlformats.org/officeDocument/2006/relationships/image" Target="media/image13.jp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Relationship Id="rId22" Type="http://schemas.openxmlformats.org/officeDocument/2006/relationships/image" Target="media/image16.JPG"/><Relationship Id="rId27" Type="http://schemas.openxmlformats.org/officeDocument/2006/relationships/image" Target="media/image21.JPG"/><Relationship Id="rId30" Type="http://schemas.openxmlformats.org/officeDocument/2006/relationships/image" Target="media/image24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</TotalTime>
  <Pages>14</Pages>
  <Words>845</Words>
  <Characters>4820</Characters>
  <Application>Microsoft Office Word</Application>
  <DocSecurity>0</DocSecurity>
  <Lines>40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g.minucci</dc:creator>
  <cp:lastModifiedBy>g.minucci</cp:lastModifiedBy>
  <cp:revision>5</cp:revision>
  <dcterms:created xsi:type="dcterms:W3CDTF">2017-03-27T09:36:00Z</dcterms:created>
  <dcterms:modified xsi:type="dcterms:W3CDTF">2017-03-27T13:16:00Z</dcterms:modified>
</cp:coreProperties>
</file>